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9F" w:rsidRPr="00470986" w:rsidRDefault="00470986" w:rsidP="00470986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470986">
        <w:rPr>
          <w:rFonts w:asciiTheme="minorBidi" w:hAnsiTheme="minorBidi"/>
          <w:b/>
          <w:bCs/>
          <w:sz w:val="32"/>
          <w:szCs w:val="32"/>
          <w:cs/>
        </w:rPr>
        <w:t>ประวัติความเป็นมา</w:t>
      </w:r>
      <w:r w:rsidR="00F8039F" w:rsidRPr="00470986">
        <w:rPr>
          <w:rFonts w:asciiTheme="minorBidi" w:hAnsiTheme="minorBidi"/>
          <w:b/>
          <w:bCs/>
          <w:sz w:val="32"/>
          <w:szCs w:val="32"/>
          <w:cs/>
        </w:rPr>
        <w:t>พิพิธภัณฑ์เมืองนครราชสีมา</w:t>
      </w:r>
    </w:p>
    <w:p w:rsidR="00470986" w:rsidRPr="004C1DBA" w:rsidRDefault="00470986" w:rsidP="00470986">
      <w:pPr>
        <w:spacing w:after="0"/>
        <w:jc w:val="center"/>
        <w:rPr>
          <w:rFonts w:asciiTheme="minorBidi" w:hAnsiTheme="minorBidi"/>
          <w:b/>
          <w:bCs/>
          <w:sz w:val="28"/>
          <w:cs/>
        </w:rPr>
      </w:pPr>
    </w:p>
    <w:p w:rsidR="008C40DF" w:rsidRPr="004C1DBA" w:rsidRDefault="008C40DF" w:rsidP="00470986">
      <w:pPr>
        <w:spacing w:after="0"/>
        <w:ind w:firstLine="720"/>
        <w:jc w:val="thaiDistribute"/>
        <w:rPr>
          <w:rFonts w:asciiTheme="minorBidi" w:hAnsiTheme="minorBidi"/>
          <w:sz w:val="28"/>
          <w:cs/>
        </w:rPr>
      </w:pPr>
      <w:r w:rsidRPr="004C1DBA">
        <w:rPr>
          <w:rFonts w:asciiTheme="minorBidi" w:hAnsiTheme="minorBidi"/>
          <w:sz w:val="28"/>
          <w:cs/>
        </w:rPr>
        <w:t xml:space="preserve">พิพิธภัณฑ์เมืองนครราชสีมา ภายใต้การบริหารของสำนักศิลปะและวัฒนธรรม </w:t>
      </w:r>
      <w:r w:rsidR="009A2806" w:rsidRPr="004C1DBA">
        <w:rPr>
          <w:rFonts w:asciiTheme="minorBidi" w:hAnsiTheme="minorBidi"/>
          <w:sz w:val="28"/>
          <w:cs/>
        </w:rPr>
        <w:t xml:space="preserve">มหาวิทยาลัยราชภัฏนครราชสีมา </w:t>
      </w:r>
      <w:r w:rsidRPr="004C1DBA">
        <w:rPr>
          <w:rFonts w:asciiTheme="minorBidi" w:hAnsiTheme="minorBidi"/>
          <w:sz w:val="28"/>
          <w:cs/>
        </w:rPr>
        <w:t xml:space="preserve">มีพัฒนาการมาจาก </w:t>
      </w:r>
      <w:r w:rsidRPr="004C1DBA">
        <w:rPr>
          <w:rFonts w:asciiTheme="minorBidi" w:hAnsiTheme="minorBidi"/>
          <w:sz w:val="28"/>
        </w:rPr>
        <w:t>“</w:t>
      </w:r>
      <w:r w:rsidRPr="004C1DBA">
        <w:rPr>
          <w:rFonts w:asciiTheme="minorBidi" w:hAnsiTheme="minorBidi"/>
          <w:sz w:val="28"/>
          <w:cs/>
        </w:rPr>
        <w:t>หอวัฒนธรรม</w:t>
      </w:r>
      <w:r w:rsidRPr="004C1DBA">
        <w:rPr>
          <w:rFonts w:asciiTheme="minorBidi" w:hAnsiTheme="minorBidi"/>
          <w:sz w:val="28"/>
        </w:rPr>
        <w:t xml:space="preserve">” </w:t>
      </w:r>
      <w:r w:rsidRPr="004C1DBA">
        <w:rPr>
          <w:rFonts w:asciiTheme="minorBidi" w:hAnsiTheme="minorBidi"/>
          <w:sz w:val="28"/>
          <w:cs/>
        </w:rPr>
        <w:t>ก่อตั้งขึ้นเมื่อ พ.ศ. ๒๕๒๓ เมื่อครั้งสำนักศิลปะและวัฒนธรรม ยังเป็น “ศูนย์ศิลปวัฒนธรรม” ของวิทยาลัยครูนครราชสีมา โดยมีว่าที่ ร.</w:t>
      </w:r>
      <w:r w:rsidR="009A2806" w:rsidRPr="004C1DBA">
        <w:rPr>
          <w:rFonts w:asciiTheme="minorBidi" w:hAnsiTheme="minorBidi"/>
          <w:sz w:val="28"/>
          <w:cs/>
        </w:rPr>
        <w:t>ต. ถาวร สุบงกช เป็นหัวหน้าศูนย์ศิลปวัฒนธรรมท่าน</w:t>
      </w:r>
      <w:r w:rsidRPr="004C1DBA">
        <w:rPr>
          <w:rFonts w:asciiTheme="minorBidi" w:hAnsiTheme="minorBidi"/>
          <w:sz w:val="28"/>
          <w:cs/>
        </w:rPr>
        <w:t>แรก ใช้ห้อง ๕๑๔</w:t>
      </w:r>
      <w:r w:rsidR="00B21BD0" w:rsidRPr="004C1DBA">
        <w:rPr>
          <w:rFonts w:asciiTheme="minorBidi" w:hAnsiTheme="minorBidi"/>
          <w:sz w:val="28"/>
          <w:cs/>
        </w:rPr>
        <w:t xml:space="preserve"> </w:t>
      </w:r>
      <w:r w:rsidRPr="004C1DBA">
        <w:rPr>
          <w:rFonts w:asciiTheme="minorBidi" w:hAnsiTheme="minorBidi"/>
          <w:sz w:val="28"/>
          <w:cs/>
        </w:rPr>
        <w:t xml:space="preserve">และ ๕๑๕ เป็นสถานที่เก็บรวบรวมโบราณวัตถุ ศิลปวัตถุ และสิ่งอื่นๆ </w:t>
      </w:r>
      <w:r w:rsidR="004C1DBA" w:rsidRPr="004C1DBA">
        <w:rPr>
          <w:rFonts w:asciiTheme="minorBidi" w:hAnsiTheme="minorBidi" w:hint="cs"/>
          <w:sz w:val="28"/>
          <w:cs/>
        </w:rPr>
        <w:t xml:space="preserve">        </w:t>
      </w:r>
      <w:r w:rsidRPr="004C1DBA">
        <w:rPr>
          <w:rFonts w:asciiTheme="minorBidi" w:hAnsiTheme="minorBidi"/>
          <w:sz w:val="28"/>
          <w:cs/>
        </w:rPr>
        <w:t>ที่ได้รับความไว้วางใจจากชุมชนมอบให้เป็นผู้เก็บรักษา และขอซื้อเพิ่มเติมในบางส่วน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โดยพัฒนาการให้เป็นนิทรรศการที่นำเสนอเนื้อหาประวัติความเป็นมาของจังหวัดนครราชสีมา</w:t>
      </w:r>
    </w:p>
    <w:p w:rsidR="008C40DF" w:rsidRPr="004C1DBA" w:rsidRDefault="008C40DF" w:rsidP="00470986">
      <w:pPr>
        <w:spacing w:after="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 xml:space="preserve">           ในปี พ.ศ. ๒๕๒๘ ผศ.ดร. เกียรติศักดิ์ นาคประสิทธิ์ หัวหน้าศูนย์ศิลปวัฒนธรรมท่านต่อมาได้ย้ายสำนักงานศูนย์ศิลปวัฒนธรรมไปอยู่ชั้นล่างของห้องประชุม ๑๐.๒๑ </w:t>
      </w:r>
      <w:r w:rsidR="00B21BD0" w:rsidRPr="004C1DBA">
        <w:rPr>
          <w:rFonts w:asciiTheme="minorBidi" w:hAnsiTheme="minorBidi"/>
          <w:sz w:val="28"/>
          <w:cs/>
        </w:rPr>
        <w:t>ของ</w:t>
      </w:r>
      <w:r w:rsidRPr="004C1DBA">
        <w:rPr>
          <w:rFonts w:asciiTheme="minorBidi" w:hAnsiTheme="minorBidi"/>
          <w:sz w:val="28"/>
          <w:cs/>
        </w:rPr>
        <w:t>อาคาร</w:t>
      </w:r>
      <w:r w:rsidR="009627C2" w:rsidRPr="004C1DBA">
        <w:rPr>
          <w:rFonts w:asciiTheme="minorBidi" w:hAnsiTheme="minorBidi"/>
          <w:sz w:val="28"/>
          <w:cs/>
        </w:rPr>
        <w:t xml:space="preserve"> </w:t>
      </w:r>
      <w:r w:rsidRPr="004C1DBA">
        <w:rPr>
          <w:rFonts w:asciiTheme="minorBidi" w:hAnsiTheme="minorBidi"/>
          <w:sz w:val="28"/>
          <w:cs/>
        </w:rPr>
        <w:t>๑๐</w:t>
      </w:r>
      <w:r w:rsidR="009627C2" w:rsidRPr="004C1DBA">
        <w:rPr>
          <w:rFonts w:asciiTheme="minorBidi" w:hAnsiTheme="minorBidi"/>
          <w:sz w:val="28"/>
          <w:cs/>
        </w:rPr>
        <w:t xml:space="preserve"> </w:t>
      </w:r>
      <w:r w:rsidRPr="004C1DBA">
        <w:rPr>
          <w:rFonts w:asciiTheme="minorBidi" w:hAnsiTheme="minorBidi"/>
          <w:sz w:val="28"/>
          <w:cs/>
        </w:rPr>
        <w:t>แต่ยังคงใช้ห้อง ๕๑๔ และ ๕๑๕ เป็นหอวัฒนธรรมเช่นเดิม</w:t>
      </w:r>
    </w:p>
    <w:p w:rsidR="008C40DF" w:rsidRPr="004C1DBA" w:rsidRDefault="008C40DF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>ในปี พ.ศ. ๒๕๒๙ รองศาสตราจารย์ ดร. ทองคูณ หงส์พันธุ์ อธิการบดีในขณะนั้น ได้ย้ายสำนักงานศูนย์ศิลปวัฒนธรรมและหอวัฒนธรรมไปยัง ณ อาคาร ๒ ซึ่งเป็นอาคารไม้ดั้งเดิมของสถาบัน เพื่อความสะดวกในการดำเนินงาน เนื่องจากมีพื้นที่กว้างขวางมากขึ้น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โดยแบ่งเป็นห้องต่างๆ ดังนี้</w:t>
      </w:r>
    </w:p>
    <w:p w:rsidR="008C40DF" w:rsidRPr="004C1DBA" w:rsidRDefault="003A527E" w:rsidP="004C1DBA">
      <w:pPr>
        <w:spacing w:after="0"/>
        <w:ind w:firstLine="720"/>
        <w:jc w:val="thaiDistribute"/>
        <w:rPr>
          <w:rFonts w:asciiTheme="minorBidi" w:hAnsiTheme="minorBidi"/>
          <w:sz w:val="28"/>
          <w:cs/>
        </w:rPr>
      </w:pPr>
      <w:r w:rsidRPr="004C1DBA">
        <w:rPr>
          <w:rFonts w:asciiTheme="minorBidi" w:hAnsiTheme="minorBidi"/>
          <w:sz w:val="28"/>
          <w:cs/>
        </w:rPr>
        <w:t>๑</w:t>
      </w:r>
      <w:r w:rsidR="008C40DF" w:rsidRPr="004C1DBA">
        <w:rPr>
          <w:rFonts w:asciiTheme="minorBidi" w:hAnsiTheme="minorBidi"/>
          <w:sz w:val="28"/>
          <w:cs/>
        </w:rPr>
        <w:t>. ห้องสำนักงาน</w:t>
      </w:r>
    </w:p>
    <w:p w:rsidR="008C40DF" w:rsidRPr="004C1DBA" w:rsidRDefault="003A527E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>๒</w:t>
      </w:r>
      <w:r w:rsidR="008C40DF" w:rsidRPr="004C1DBA">
        <w:rPr>
          <w:rFonts w:asciiTheme="minorBidi" w:hAnsiTheme="minorBidi"/>
          <w:sz w:val="28"/>
          <w:cs/>
        </w:rPr>
        <w:t>. ห้องเอกสารทางวัฒนธรรม</w:t>
      </w:r>
    </w:p>
    <w:p w:rsidR="008C40DF" w:rsidRPr="004C1DBA" w:rsidRDefault="003A527E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>๓</w:t>
      </w:r>
      <w:r w:rsidR="008C40DF" w:rsidRPr="004C1DBA">
        <w:rPr>
          <w:rFonts w:asciiTheme="minorBidi" w:hAnsiTheme="minorBidi"/>
          <w:sz w:val="28"/>
          <w:cs/>
        </w:rPr>
        <w:t xml:space="preserve">. ห้องนิทรรศการและสาธิต แบ่งออกเป็น ห้องฝึกอบรม และห้องนาฏศิลป์ </w:t>
      </w:r>
    </w:p>
    <w:p w:rsidR="008C40DF" w:rsidRPr="004C1DBA" w:rsidRDefault="003A527E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>๔</w:t>
      </w:r>
      <w:r w:rsidR="008C40DF" w:rsidRPr="004C1DBA">
        <w:rPr>
          <w:rFonts w:asciiTheme="minorBidi" w:hAnsiTheme="minorBidi"/>
          <w:sz w:val="28"/>
          <w:cs/>
        </w:rPr>
        <w:t>.</w:t>
      </w:r>
      <w:r w:rsidR="009627C2" w:rsidRPr="004C1DBA">
        <w:rPr>
          <w:rFonts w:asciiTheme="minorBidi" w:hAnsiTheme="minorBidi"/>
          <w:sz w:val="28"/>
          <w:cs/>
        </w:rPr>
        <w:t xml:space="preserve"> </w:t>
      </w:r>
      <w:r w:rsidR="008C40DF" w:rsidRPr="004C1DBA">
        <w:rPr>
          <w:rFonts w:asciiTheme="minorBidi" w:hAnsiTheme="minorBidi"/>
          <w:sz w:val="28"/>
          <w:cs/>
        </w:rPr>
        <w:t>ห้องจัดแสดงนิทรรศการ แบ่งออกเป็น ห้องของดีโคราช ห้องเอกลักษณ์ไทย ห้องงานอาชีพพื้นบ้าน และห้องโบราณวัตถุ</w:t>
      </w:r>
    </w:p>
    <w:p w:rsidR="007D00AF" w:rsidRPr="004C1DBA" w:rsidRDefault="007D00AF" w:rsidP="004C1DBA">
      <w:pPr>
        <w:spacing w:after="0"/>
        <w:ind w:firstLine="720"/>
        <w:jc w:val="thaiDistribute"/>
        <w:rPr>
          <w:rFonts w:asciiTheme="minorBidi" w:hAnsiTheme="minorBidi"/>
          <w:sz w:val="28"/>
          <w:cs/>
        </w:rPr>
      </w:pPr>
    </w:p>
    <w:p w:rsidR="008C40DF" w:rsidRPr="004C1DBA" w:rsidRDefault="008C40DF" w:rsidP="004C1DBA">
      <w:pPr>
        <w:spacing w:after="0"/>
        <w:jc w:val="thaiDistribute"/>
        <w:rPr>
          <w:rFonts w:asciiTheme="minorBidi" w:hAnsiTheme="minorBidi"/>
          <w:sz w:val="28"/>
          <w:cs/>
        </w:rPr>
      </w:pPr>
      <w:r w:rsidRPr="004C1DBA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2577612" cy="1727884"/>
            <wp:effectExtent l="19050" t="0" r="0" b="0"/>
            <wp:docPr id="270" name="รูปภาพ 269" descr="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7" cstate="print"/>
                    <a:srcRect t="2319"/>
                    <a:stretch>
                      <a:fillRect/>
                    </a:stretch>
                  </pic:blipFill>
                  <pic:spPr>
                    <a:xfrm>
                      <a:off x="0" y="0"/>
                      <a:ext cx="2577612" cy="17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DBA">
        <w:rPr>
          <w:rFonts w:asciiTheme="minorBidi" w:hAnsiTheme="minorBidi"/>
          <w:sz w:val="28"/>
          <w:cs/>
        </w:rPr>
        <w:t xml:space="preserve"> </w:t>
      </w:r>
      <w:r w:rsidRPr="004C1DBA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2554166" cy="1728864"/>
            <wp:effectExtent l="19050" t="0" r="0" b="0"/>
            <wp:docPr id="274" name="รูปภาพ 269" descr="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209" cy="172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86" w:rsidRDefault="00470986" w:rsidP="004C1DBA">
      <w:pPr>
        <w:spacing w:after="0"/>
        <w:jc w:val="thaiDistribute"/>
        <w:rPr>
          <w:rFonts w:asciiTheme="minorBidi" w:hAnsiTheme="minorBidi"/>
          <w:sz w:val="28"/>
        </w:rPr>
      </w:pPr>
    </w:p>
    <w:p w:rsidR="008C40DF" w:rsidRPr="004C1DBA" w:rsidRDefault="008C40DF" w:rsidP="004C1DBA">
      <w:pPr>
        <w:spacing w:after="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 xml:space="preserve">           จากนั้น ในปี พ.ศ. ๒๕๓๘</w:t>
      </w:r>
      <w:r w:rsidR="00065600" w:rsidRPr="004C1DBA">
        <w:rPr>
          <w:rFonts w:asciiTheme="minorBidi" w:hAnsiTheme="minorBidi"/>
          <w:sz w:val="28"/>
          <w:cs/>
        </w:rPr>
        <w:t xml:space="preserve"> </w:t>
      </w:r>
      <w:r w:rsidRPr="004C1DBA">
        <w:rPr>
          <w:rFonts w:asciiTheme="minorBidi" w:hAnsiTheme="minorBidi"/>
          <w:sz w:val="28"/>
          <w:cs/>
        </w:rPr>
        <w:t xml:space="preserve">ผู้ช่วยศาสตราจารย์อุทัย เดชตานนท์ อธิการบดีในขณะนั้น </w:t>
      </w:r>
      <w:r w:rsidR="00E60109" w:rsidRPr="004C1DBA">
        <w:rPr>
          <w:rFonts w:asciiTheme="minorBidi" w:hAnsiTheme="minorBidi"/>
          <w:sz w:val="28"/>
          <w:cs/>
        </w:rPr>
        <w:t xml:space="preserve">             </w:t>
      </w:r>
      <w:r w:rsidRPr="004C1DBA">
        <w:rPr>
          <w:rFonts w:asciiTheme="minorBidi" w:hAnsiTheme="minorBidi"/>
          <w:sz w:val="28"/>
          <w:cs/>
        </w:rPr>
        <w:t>มีโครงการในการจัดสร้างอาคารบนพื้นที่อาคาร ๑ และอาคาร ๒ แต่ไม่ต้องการที่รื้อถอนอาคารทั้งสอง จึงได้ทำการเคลื่อนย้ายอาคารโดยวิธีการดีดขึ้นบนรางรถไฟเคลื่อนย้ายไปทางทิศตะวันออกของสนามฟุตบอล แต่เนื่องจากอาคารทั้งสองมีความยาวมากจึงทำการ</w:t>
      </w:r>
      <w:r w:rsidR="00065600" w:rsidRPr="004C1DBA">
        <w:rPr>
          <w:rFonts w:asciiTheme="minorBidi" w:hAnsiTheme="minorBidi"/>
          <w:sz w:val="28"/>
          <w:cs/>
        </w:rPr>
        <w:t>ตัดบางส่วนออกแล้ว</w:t>
      </w:r>
      <w:r w:rsidRPr="004C1DBA">
        <w:rPr>
          <w:rFonts w:asciiTheme="minorBidi" w:hAnsiTheme="minorBidi"/>
          <w:sz w:val="28"/>
          <w:cs/>
        </w:rPr>
        <w:t xml:space="preserve">ยุบรวมอาคารทั้งสองเข้าด้วยกันและให้หมายเลขอาคารว่าอาคาร ๑ </w:t>
      </w:r>
    </w:p>
    <w:p w:rsidR="008C40DF" w:rsidRPr="004C1DBA" w:rsidRDefault="008C40DF" w:rsidP="004C1DBA">
      <w:pPr>
        <w:jc w:val="center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noProof/>
          <w:sz w:val="28"/>
        </w:rPr>
        <w:lastRenderedPageBreak/>
        <w:drawing>
          <wp:inline distT="0" distB="0" distL="0" distR="0">
            <wp:extent cx="3818164" cy="2051957"/>
            <wp:effectExtent l="19050" t="0" r="0" b="0"/>
            <wp:docPr id="275" name="รูปภาพ 271" descr="ย้ายอาค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้ายอาคาร.jpg"/>
                    <pic:cNvPicPr/>
                  </pic:nvPicPr>
                  <pic:blipFill>
                    <a:blip r:embed="rId9"/>
                    <a:srcRect t="9809"/>
                    <a:stretch>
                      <a:fillRect/>
                    </a:stretch>
                  </pic:blipFill>
                  <pic:spPr>
                    <a:xfrm>
                      <a:off x="0" y="0"/>
                      <a:ext cx="3818164" cy="20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E8" w:rsidRPr="004C1DBA" w:rsidRDefault="00740BE8" w:rsidP="004C1DBA">
      <w:pPr>
        <w:jc w:val="center"/>
        <w:rPr>
          <w:rFonts w:asciiTheme="minorBidi" w:hAnsiTheme="minorBidi"/>
          <w:sz w:val="28"/>
          <w:cs/>
        </w:rPr>
      </w:pPr>
      <w:r w:rsidRPr="004C1DBA">
        <w:rPr>
          <w:rFonts w:asciiTheme="minorBidi" w:hAnsiTheme="minorBidi"/>
          <w:sz w:val="28"/>
          <w:cs/>
        </w:rPr>
        <w:t>การย้ายอาคาร ๑ และอาคาร ๒</w:t>
      </w:r>
    </w:p>
    <w:p w:rsidR="00740BE8" w:rsidRPr="004C1DBA" w:rsidRDefault="008C40DF" w:rsidP="004C1DBA">
      <w:pPr>
        <w:ind w:firstLine="720"/>
        <w:jc w:val="thaiDistribute"/>
        <w:rPr>
          <w:rFonts w:asciiTheme="minorBidi" w:hAnsiTheme="minorBidi"/>
          <w:sz w:val="28"/>
          <w:cs/>
        </w:rPr>
      </w:pPr>
      <w:r w:rsidRPr="004C1DBA">
        <w:rPr>
          <w:rFonts w:asciiTheme="minorBidi" w:hAnsiTheme="minorBidi"/>
          <w:sz w:val="28"/>
          <w:cs/>
        </w:rPr>
        <w:t>อาคาร ๑ ได้รับการพัฒนาให้เป็นอาคารหอวัฒนธรรม โดยผู้ช่วยศาสตราจารย์นฤมล ปิยวิทย์ ผู้อำนวยการสำนักศิลปวัฒนธรรมในขณะนั้นได้ปรับปรุงรูปแบบการจัดแสดงออกเป็นห้องต่างๆ</w:t>
      </w:r>
      <w:r w:rsidR="00470986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จำนวน ๗ ห้อง โดยมีห้องหลัก คือ ห้องเมืองโคราช นำเสนอเนื้อหาประวัติจังหวัดนครราชสีมาตามหลักวิชาประวัติศาสตร์ศิลป์</w:t>
      </w:r>
      <w:r w:rsidR="004B3497" w:rsidRPr="004C1DBA">
        <w:rPr>
          <w:rFonts w:asciiTheme="minorBidi" w:hAnsiTheme="minorBidi"/>
          <w:sz w:val="28"/>
        </w:rPr>
        <w:t xml:space="preserve"> </w:t>
      </w:r>
      <w:r w:rsidR="004B3497" w:rsidRPr="004C1DBA">
        <w:rPr>
          <w:rFonts w:asciiTheme="minorBidi" w:hAnsiTheme="minorBidi"/>
          <w:sz w:val="28"/>
          <w:cs/>
        </w:rPr>
        <w:t>โดยมีคณาจารย์โปรแกรมวิชาประยุกต์ศิลป์ (ทัศนศิลป์) ช่วยดำเนินการออกแบบ</w:t>
      </w:r>
      <w:r w:rsidR="008C0FE7" w:rsidRPr="004C1DBA">
        <w:rPr>
          <w:rFonts w:asciiTheme="minorBidi" w:hAnsiTheme="minorBidi"/>
          <w:sz w:val="28"/>
          <w:cs/>
        </w:rPr>
        <w:t>และช่วยควบคุมการก่อสร้าง</w:t>
      </w:r>
      <w:r w:rsidR="00C64277" w:rsidRPr="004C1DBA">
        <w:rPr>
          <w:rFonts w:asciiTheme="minorBidi" w:hAnsiTheme="minorBidi"/>
          <w:sz w:val="28"/>
          <w:cs/>
        </w:rPr>
        <w:t xml:space="preserve"> ซึ่งนับได้ว่าเป็นต้นแบบของพิพิธภัณฑ์เมืองนครราชสีมาในปัจจุบัน</w:t>
      </w:r>
    </w:p>
    <w:p w:rsidR="00740BE8" w:rsidRPr="004C1DBA" w:rsidRDefault="00740BE8" w:rsidP="004C1DBA">
      <w:pPr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289133" cy="1508078"/>
            <wp:effectExtent l="19050" t="0" r="6767" b="0"/>
            <wp:docPr id="12" name="รูปภาพ 284" descr="DSC0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97.JPG"/>
                    <pic:cNvPicPr/>
                  </pic:nvPicPr>
                  <pic:blipFill>
                    <a:blip r:embed="rId10" cstate="print"/>
                    <a:srcRect t="9467" r="19314" b="8534"/>
                    <a:stretch>
                      <a:fillRect/>
                    </a:stretch>
                  </pic:blipFill>
                  <pic:spPr>
                    <a:xfrm>
                      <a:off x="0" y="0"/>
                      <a:ext cx="5289133" cy="150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E8" w:rsidRPr="004C1DBA" w:rsidRDefault="00740BE8" w:rsidP="004C1DBA">
      <w:pPr>
        <w:jc w:val="center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>อาคาร ๑ สำนักศิลปะและวัฒนธรรม</w:t>
      </w:r>
    </w:p>
    <w:p w:rsidR="008C40DF" w:rsidRPr="004C1DBA" w:rsidRDefault="008C40DF" w:rsidP="004C1DBA">
      <w:pPr>
        <w:jc w:val="center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3676953" cy="2122227"/>
            <wp:effectExtent l="19050" t="0" r="0" b="0"/>
            <wp:docPr id="5" name="รูปภาพ 284" descr="DSC0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97.JPG"/>
                    <pic:cNvPicPr/>
                  </pic:nvPicPr>
                  <pic:blipFill>
                    <a:blip r:embed="rId11" cstate="print"/>
                    <a:srcRect b="13611"/>
                    <a:stretch>
                      <a:fillRect/>
                    </a:stretch>
                  </pic:blipFill>
                  <pic:spPr>
                    <a:xfrm>
                      <a:off x="0" y="0"/>
                      <a:ext cx="3676953" cy="21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8A" w:rsidRPr="004C1DBA" w:rsidRDefault="00990B8A" w:rsidP="004C1DBA">
      <w:pPr>
        <w:jc w:val="center"/>
        <w:rPr>
          <w:rFonts w:asciiTheme="minorBidi" w:hAnsiTheme="minorBidi"/>
          <w:sz w:val="28"/>
          <w:cs/>
        </w:rPr>
      </w:pPr>
      <w:r w:rsidRPr="004C1DBA">
        <w:rPr>
          <w:rFonts w:asciiTheme="minorBidi" w:hAnsiTheme="minorBidi"/>
          <w:sz w:val="28"/>
          <w:cs/>
        </w:rPr>
        <w:t>ห้องเมืองโคราช ณ อาคาร ๑ สำนักศิลปะและวัฒนธรรม</w:t>
      </w:r>
    </w:p>
    <w:p w:rsidR="008C40DF" w:rsidRPr="004C1DBA" w:rsidRDefault="008C40DF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lastRenderedPageBreak/>
        <w:t>นอกจากนี้ยังได้จัดแสดงนิทรรศการ</w:t>
      </w:r>
      <w:r w:rsidR="006B1168" w:rsidRPr="004C1DBA">
        <w:rPr>
          <w:rFonts w:asciiTheme="minorBidi" w:hAnsiTheme="minorBidi"/>
          <w:sz w:val="28"/>
          <w:cs/>
        </w:rPr>
        <w:t>ด้าน</w:t>
      </w:r>
      <w:r w:rsidRPr="004C1DBA">
        <w:rPr>
          <w:rFonts w:asciiTheme="minorBidi" w:hAnsiTheme="minorBidi"/>
          <w:sz w:val="28"/>
          <w:cs/>
        </w:rPr>
        <w:t xml:space="preserve">ศิลปวัฒนธรรมแขนงอื่นๆ ในห้องต่างๆ ได้แก่ </w:t>
      </w:r>
      <w:r w:rsidR="00470986">
        <w:rPr>
          <w:rFonts w:asciiTheme="minorBidi" w:hAnsiTheme="minorBidi" w:hint="cs"/>
          <w:sz w:val="28"/>
          <w:cs/>
        </w:rPr>
        <w:t xml:space="preserve"> </w:t>
      </w:r>
      <w:r w:rsidRPr="004C1DBA">
        <w:rPr>
          <w:rFonts w:asciiTheme="minorBidi" w:hAnsiTheme="minorBidi"/>
          <w:sz w:val="28"/>
          <w:cs/>
        </w:rPr>
        <w:t>ห้องพุทธศาสตร์ ห้องจริยธรรม ห้องดนตรีศิลปกรรม ห้องประวัติสถาบัน บ้านโคราช และพิพิธภัณฑ์เพลงโคราช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และบ้านโคราช</w:t>
      </w:r>
    </w:p>
    <w:p w:rsidR="004C7C8B" w:rsidRPr="004C1DBA" w:rsidRDefault="004C7C8B" w:rsidP="004C1DBA">
      <w:pPr>
        <w:spacing w:after="0"/>
        <w:jc w:val="thaiDistribute"/>
        <w:rPr>
          <w:rFonts w:asciiTheme="minorBidi" w:hAnsiTheme="minorBidi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48"/>
        <w:gridCol w:w="4349"/>
      </w:tblGrid>
      <w:tr w:rsidR="004C7C8B" w:rsidRPr="004C1DBA" w:rsidTr="00F95C7F">
        <w:tc>
          <w:tcPr>
            <w:tcW w:w="4348" w:type="dxa"/>
          </w:tcPr>
          <w:p w:rsidR="004C7C8B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9" cy="1931571"/>
                  <wp:effectExtent l="19050" t="0" r="0" b="0"/>
                  <wp:docPr id="1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4C7C8B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8" cy="1931571"/>
                  <wp:effectExtent l="19050" t="0" r="0" b="0"/>
                  <wp:docPr id="2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8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8B" w:rsidRPr="004C1DBA" w:rsidTr="00F95C7F">
        <w:tc>
          <w:tcPr>
            <w:tcW w:w="4348" w:type="dxa"/>
          </w:tcPr>
          <w:p w:rsidR="004C7C8B" w:rsidRPr="004C1DBA" w:rsidRDefault="00D32AB4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ห้องเมืองโคราช</w:t>
            </w:r>
          </w:p>
        </w:tc>
        <w:tc>
          <w:tcPr>
            <w:tcW w:w="4349" w:type="dxa"/>
          </w:tcPr>
          <w:p w:rsidR="004C7C8B" w:rsidRPr="004C1DBA" w:rsidRDefault="00F95C7F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ห้องเมืองโคราช</w:t>
            </w:r>
          </w:p>
        </w:tc>
      </w:tr>
      <w:tr w:rsidR="004C7C8B" w:rsidRPr="004C1DBA" w:rsidTr="00F95C7F">
        <w:tc>
          <w:tcPr>
            <w:tcW w:w="4348" w:type="dxa"/>
          </w:tcPr>
          <w:p w:rsidR="004C7C8B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9" cy="1931571"/>
                  <wp:effectExtent l="19050" t="0" r="0" b="0"/>
                  <wp:docPr id="3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4C7C8B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9" cy="1931571"/>
                  <wp:effectExtent l="19050" t="0" r="0" b="0"/>
                  <wp:docPr id="4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8B" w:rsidRPr="004C1DBA" w:rsidTr="00F95C7F">
        <w:tc>
          <w:tcPr>
            <w:tcW w:w="4348" w:type="dxa"/>
          </w:tcPr>
          <w:p w:rsidR="004C7C8B" w:rsidRPr="004C1DBA" w:rsidRDefault="00D32AB4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ห้องดนตรีและศิลปกรรม</w:t>
            </w:r>
          </w:p>
        </w:tc>
        <w:tc>
          <w:tcPr>
            <w:tcW w:w="4349" w:type="dxa"/>
          </w:tcPr>
          <w:p w:rsidR="004C7C8B" w:rsidRPr="004C1DBA" w:rsidRDefault="00F95C7F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ห้องจริยธรรม</w:t>
            </w:r>
          </w:p>
        </w:tc>
      </w:tr>
      <w:tr w:rsidR="00D32AB4" w:rsidRPr="004C1DBA" w:rsidTr="00F95C7F">
        <w:tc>
          <w:tcPr>
            <w:tcW w:w="4348" w:type="dxa"/>
          </w:tcPr>
          <w:p w:rsidR="00D32AB4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9" cy="1931571"/>
                  <wp:effectExtent l="19050" t="0" r="0" b="0"/>
                  <wp:docPr id="6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D32AB4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9" cy="1931571"/>
                  <wp:effectExtent l="19050" t="0" r="0" b="0"/>
                  <wp:docPr id="7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AB4" w:rsidRPr="004C1DBA" w:rsidTr="00F95C7F">
        <w:tc>
          <w:tcPr>
            <w:tcW w:w="4348" w:type="dxa"/>
          </w:tcPr>
          <w:p w:rsidR="00D32AB4" w:rsidRPr="004C1DBA" w:rsidRDefault="00F95C7F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ห้องประวัติมหาวิทยาลัย</w:t>
            </w:r>
          </w:p>
        </w:tc>
        <w:tc>
          <w:tcPr>
            <w:tcW w:w="4349" w:type="dxa"/>
          </w:tcPr>
          <w:p w:rsidR="00D32AB4" w:rsidRPr="004C1DBA" w:rsidRDefault="00F95C7F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ห้องเพลงโคราช</w:t>
            </w:r>
          </w:p>
        </w:tc>
      </w:tr>
      <w:tr w:rsidR="00D32AB4" w:rsidRPr="004C1DBA" w:rsidTr="00F95C7F">
        <w:tc>
          <w:tcPr>
            <w:tcW w:w="4348" w:type="dxa"/>
          </w:tcPr>
          <w:p w:rsidR="00D32AB4" w:rsidRPr="004C1DBA" w:rsidRDefault="00F95C7F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lastRenderedPageBreak/>
              <w:drawing>
                <wp:inline distT="0" distB="0" distL="0" distR="0">
                  <wp:extent cx="2575429" cy="1931571"/>
                  <wp:effectExtent l="19050" t="0" r="0" b="0"/>
                  <wp:docPr id="10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D32AB4" w:rsidRPr="004C1DBA" w:rsidRDefault="00D32AB4" w:rsidP="004C1DBA">
            <w:pPr>
              <w:spacing w:line="276" w:lineRule="auto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75429" cy="1931571"/>
                  <wp:effectExtent l="19050" t="0" r="0" b="0"/>
                  <wp:docPr id="9" name="รูปภาพ 0" descr="DSC0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7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429" cy="19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C7F" w:rsidRPr="004C1DBA" w:rsidTr="00F95C7F">
        <w:tc>
          <w:tcPr>
            <w:tcW w:w="4348" w:type="dxa"/>
          </w:tcPr>
          <w:p w:rsidR="00F95C7F" w:rsidRPr="004C1DBA" w:rsidRDefault="00F95C7F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sz w:val="28"/>
                <w:cs/>
              </w:rPr>
              <w:t>ห้องพุทธศาสตร์</w:t>
            </w:r>
          </w:p>
        </w:tc>
        <w:tc>
          <w:tcPr>
            <w:tcW w:w="4349" w:type="dxa"/>
          </w:tcPr>
          <w:p w:rsidR="00F95C7F" w:rsidRPr="004C1DBA" w:rsidRDefault="00F95C7F" w:rsidP="004C1DBA">
            <w:pPr>
              <w:spacing w:line="276" w:lineRule="auto"/>
              <w:jc w:val="center"/>
              <w:rPr>
                <w:rFonts w:asciiTheme="minorBidi" w:hAnsiTheme="minorBidi"/>
                <w:noProof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  <w:cs/>
              </w:rPr>
              <w:t>บ้านโคราช</w:t>
            </w:r>
          </w:p>
        </w:tc>
      </w:tr>
    </w:tbl>
    <w:p w:rsidR="00470986" w:rsidRDefault="00470986" w:rsidP="004C1DBA">
      <w:pPr>
        <w:jc w:val="thaiDistribute"/>
        <w:rPr>
          <w:rFonts w:asciiTheme="minorBidi" w:hAnsiTheme="minorBidi"/>
          <w:sz w:val="28"/>
        </w:rPr>
      </w:pPr>
    </w:p>
    <w:p w:rsidR="008C40DF" w:rsidRPr="004C1DBA" w:rsidRDefault="008C40DF" w:rsidP="004C1DBA">
      <w:pPr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tab/>
        <w:t xml:space="preserve">  ในปี พ.ศ. ๒๕๕๕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 xml:space="preserve">มหาวิทยาลัยต้องการใช้พื้นที่บริเวณอาคาร ๑ เพื่อดำเนินการก่อสร้างศูนย์รวมกิจการนักศึกษาและศูนย์ประชุมนานาชาติ ดังนั้นในวันที่ ๒๔ พฤศจิกายน พ.ศ. ๒๕๕๕ </w:t>
      </w:r>
      <w:r w:rsidR="008C6D57" w:rsidRPr="004C1DBA">
        <w:rPr>
          <w:rFonts w:asciiTheme="minorBidi" w:hAnsiTheme="minorBidi"/>
          <w:sz w:val="28"/>
          <w:cs/>
        </w:rPr>
        <w:t xml:space="preserve">             </w:t>
      </w:r>
      <w:r w:rsidRPr="004C1DBA">
        <w:rPr>
          <w:rFonts w:asciiTheme="minorBidi" w:hAnsiTheme="minorBidi"/>
          <w:sz w:val="28"/>
          <w:cs/>
        </w:rPr>
        <w:t>หอวัฒนธรรมจึงได้ถูกรื้อถอนอีกครั้งหนึ่ง</w:t>
      </w:r>
    </w:p>
    <w:p w:rsidR="00F95C7F" w:rsidRPr="004C1DBA" w:rsidRDefault="00F95C7F" w:rsidP="004C1DBA">
      <w:pPr>
        <w:jc w:val="center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noProof/>
          <w:sz w:val="28"/>
        </w:rPr>
        <w:drawing>
          <wp:inline distT="0" distB="0" distL="0" distR="0">
            <wp:extent cx="3520440" cy="1926771"/>
            <wp:effectExtent l="19050" t="0" r="3810" b="0"/>
            <wp:docPr id="14" name="รูปภาพ 12" descr="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3.JPG"/>
                    <pic:cNvPicPr/>
                  </pic:nvPicPr>
                  <pic:blipFill>
                    <a:blip r:embed="rId20" cstate="print"/>
                    <a:srcRect t="12371" b="14639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7F" w:rsidRDefault="00F95C7F" w:rsidP="004C1DBA">
      <w:pPr>
        <w:jc w:val="center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noProof/>
          <w:sz w:val="28"/>
        </w:rPr>
        <w:drawing>
          <wp:inline distT="0" distB="0" distL="0" distR="0">
            <wp:extent cx="3519805" cy="2264228"/>
            <wp:effectExtent l="19050" t="0" r="4445" b="0"/>
            <wp:docPr id="15" name="รูปภาพ 12" descr="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3.JPG"/>
                    <pic:cNvPicPr/>
                  </pic:nvPicPr>
                  <pic:blipFill>
                    <a:blip r:embed="rId21" cstate="print"/>
                    <a:srcRect b="14227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22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86" w:rsidRPr="004C1DBA" w:rsidRDefault="00470986" w:rsidP="004C1DBA">
      <w:pPr>
        <w:jc w:val="center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การรื้อถอนอาคาร ๑</w:t>
      </w:r>
    </w:p>
    <w:p w:rsidR="008C40DF" w:rsidRPr="004C1DBA" w:rsidRDefault="008C40DF" w:rsidP="004C1DBA">
      <w:pPr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lastRenderedPageBreak/>
        <w:t xml:space="preserve">           พ.ศ. ๒๕๕๖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ผู้ช่วยศาสตราจารย์ ดร. เศาวนิต เศาณานนท์ อธิการบดีในขณะนั้น ได้อนุมัติงบประมาณ จำนวน ๔</w:t>
      </w:r>
      <w:r w:rsidRPr="004C1DBA">
        <w:rPr>
          <w:rFonts w:asciiTheme="minorBidi" w:hAnsiTheme="minorBidi"/>
          <w:sz w:val="28"/>
        </w:rPr>
        <w:t>.</w:t>
      </w:r>
      <w:r w:rsidRPr="004C1DBA">
        <w:rPr>
          <w:rFonts w:asciiTheme="minorBidi" w:hAnsiTheme="minorBidi"/>
          <w:sz w:val="28"/>
          <w:cs/>
        </w:rPr>
        <w:t>๕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ล้านบาท เพื่อให้อาจารย์วิลาวัลย์ วัชระเกียรติศักดิ์ ผู้อำนวยการสำนักศิลปะและวัฒนธรรมในขณะนั้น ดำเนินการออกแบบและจัดสร้างหอวัฒนธรรม ณ อาคาร ๑๐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ซึ่งเป็นอาคารดั้งเดิมของคณะวิทยาศาสตร์และเทคโนโลยี ที่ใช้งานมาตั้งแต่ พ.ศ. ๒๕๑๕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>โดยได้ปรับปรุงบทและเนื้อหาการจัดแสดงโดยใช้รูปแบบเดิมที่เคยจัดแสดง ณ อาคาร ๑</w:t>
      </w:r>
      <w:r w:rsidRPr="004C1DBA">
        <w:rPr>
          <w:rFonts w:asciiTheme="minorBidi" w:hAnsiTheme="minorBidi"/>
          <w:sz w:val="28"/>
        </w:rPr>
        <w:t xml:space="preserve"> </w:t>
      </w:r>
      <w:r w:rsidRPr="004C1DBA">
        <w:rPr>
          <w:rFonts w:asciiTheme="minorBidi" w:hAnsiTheme="minorBidi"/>
          <w:sz w:val="28"/>
          <w:cs/>
        </w:rPr>
        <w:t xml:space="preserve">มาเป็นฐาน โดยต่อยอดการพัฒนาโดยเน้นความเชื่อมโยงของเรื่องราวร่วมกับโบราณวัตถุที่จัดแสดง และพัฒนาเนื้อหาในส่วนของความเจริญของจังหวัดนครราชสีมาในด้านต่างๆ เพิ่มเติม เพื่อให้เห็นพัฒนาการของจังหวัดนครราชสีมาที่มีเป็นมาอย่างยาวนาน และเปลี่ยนชื่อมาเป็น </w:t>
      </w:r>
      <w:r w:rsidRPr="004C1DBA">
        <w:rPr>
          <w:rFonts w:asciiTheme="minorBidi" w:hAnsiTheme="minorBidi"/>
          <w:sz w:val="28"/>
        </w:rPr>
        <w:t>“</w:t>
      </w:r>
      <w:r w:rsidRPr="004C1DBA">
        <w:rPr>
          <w:rFonts w:asciiTheme="minorBidi" w:hAnsiTheme="minorBidi"/>
          <w:sz w:val="28"/>
          <w:cs/>
        </w:rPr>
        <w:t>พิพิธภัณฑ์เมืองนครราชสีมา</w:t>
      </w:r>
      <w:r w:rsidRPr="004C1DBA">
        <w:rPr>
          <w:rFonts w:asciiTheme="minorBidi" w:hAnsiTheme="minorBidi"/>
          <w:sz w:val="28"/>
        </w:rPr>
        <w:t xml:space="preserve">” </w:t>
      </w:r>
      <w:r w:rsidRPr="004C1DBA">
        <w:rPr>
          <w:rFonts w:asciiTheme="minorBidi" w:hAnsiTheme="minorBidi"/>
          <w:sz w:val="28"/>
          <w:cs/>
        </w:rPr>
        <w:t>ภายใต้แนวคิด "บรรยากาศย้อนอดีต เพลินพินิจนครราชสีมา" ซึ่งก่อสร้างแล้วเสร็จในเดือนเมษายน พ.ศ. ๒๕๕๗</w:t>
      </w:r>
      <w:r w:rsidR="006B1168" w:rsidRPr="004C1DBA">
        <w:rPr>
          <w:rFonts w:asciiTheme="minorBidi" w:hAnsiTheme="minorBidi"/>
          <w:sz w:val="28"/>
          <w:cs/>
        </w:rPr>
        <w:t xml:space="preserve"> </w:t>
      </w:r>
      <w:r w:rsidRPr="004C1DBA">
        <w:rPr>
          <w:rFonts w:asciiTheme="minorBidi" w:hAnsiTheme="minorBidi"/>
          <w:sz w:val="28"/>
          <w:cs/>
        </w:rPr>
        <w:t>ในสมัยการบริหารของผู้ช่วยศาสตราจารย์ ดร. ณัฐกิตติ์ อินทร์สวรรค์ ผู้อำนวยการสำนักฯ</w:t>
      </w:r>
      <w:r w:rsidR="006B1168" w:rsidRPr="004C1DBA">
        <w:rPr>
          <w:rFonts w:asciiTheme="minorBidi" w:hAnsiTheme="minorBidi"/>
          <w:sz w:val="28"/>
          <w:cs/>
        </w:rPr>
        <w:t xml:space="preserve"> </w:t>
      </w:r>
      <w:r w:rsidR="008C1E5F" w:rsidRPr="004C1DBA">
        <w:rPr>
          <w:rFonts w:asciiTheme="minorBidi" w:hAnsiTheme="minorBidi"/>
          <w:sz w:val="28"/>
          <w:cs/>
        </w:rPr>
        <w:t>ท่าน</w:t>
      </w:r>
      <w:r w:rsidRPr="004C1DBA">
        <w:rPr>
          <w:rFonts w:asciiTheme="minorBidi" w:hAnsiTheme="minorBidi"/>
          <w:sz w:val="28"/>
          <w:cs/>
        </w:rPr>
        <w:t>ปัจจุบัน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2"/>
        <w:gridCol w:w="4205"/>
      </w:tblGrid>
      <w:tr w:rsidR="00FF3061" w:rsidRPr="004C1DBA" w:rsidTr="00990B8A">
        <w:tc>
          <w:tcPr>
            <w:tcW w:w="4492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  <w:cs/>
              </w:rPr>
              <w:drawing>
                <wp:inline distT="0" distB="0" distL="0" distR="0">
                  <wp:extent cx="2520043" cy="1534885"/>
                  <wp:effectExtent l="19050" t="0" r="0" b="0"/>
                  <wp:docPr id="23" name="Picture 7" descr="C:\Documents and Settings\Administrator\Desktop\web museum\Images\behind_the_scene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web museum\Images\behind_the_scene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43" cy="153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619375" cy="1533525"/>
                  <wp:effectExtent l="19050" t="0" r="9525" b="0"/>
                  <wp:docPr id="24" name="Picture 10" descr="C:\Documents and Settings\Administrator\Desktop\web museum\Images\behind_the_scene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Desktop\web museum\Images\behind_the_scene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7476" b="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061" w:rsidRPr="004C1DBA" w:rsidTr="00990B8A">
        <w:tc>
          <w:tcPr>
            <w:tcW w:w="4492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4205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FF3061" w:rsidRPr="004C1DBA" w:rsidTr="00990B8A">
        <w:tc>
          <w:tcPr>
            <w:tcW w:w="4492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819400" cy="1501277"/>
                  <wp:effectExtent l="19050" t="0" r="0" b="0"/>
                  <wp:docPr id="26" name="Picture 19" descr="C:\Documents and Settings\Administrator\Desktop\web museum\Images\behind_the_scene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Desktop\web museum\Images\behind_the_scene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12" cy="150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47257" cy="1507671"/>
                  <wp:effectExtent l="19050" t="0" r="5443" b="0"/>
                  <wp:docPr id="27" name="Picture 22" descr="C:\Documents and Settings\Administrator\Desktop\web museum\Images\behind_the_scene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istrator\Desktop\web museum\Images\behind_the_scene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3" r="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257" cy="150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061" w:rsidRPr="004C1DBA" w:rsidTr="00990B8A">
        <w:tc>
          <w:tcPr>
            <w:tcW w:w="4492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4205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FF3061" w:rsidRPr="004C1DBA" w:rsidTr="00990B8A">
        <w:tc>
          <w:tcPr>
            <w:tcW w:w="4492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55603" cy="1513114"/>
                  <wp:effectExtent l="19050" t="0" r="0" b="0"/>
                  <wp:docPr id="28" name="Picture 13" descr="C:\Documents and Settings\Administrator\Desktop\web museum\Images\behind_the_scene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Desktop\web museum\Images\behind_the_scene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949" r="5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603" cy="151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</w:tcPr>
          <w:p w:rsidR="00FF3061" w:rsidRPr="004C1DBA" w:rsidRDefault="00FF3061" w:rsidP="004C1DBA">
            <w:pPr>
              <w:spacing w:line="276" w:lineRule="auto"/>
              <w:jc w:val="center"/>
              <w:rPr>
                <w:rFonts w:asciiTheme="minorBidi" w:hAnsiTheme="minorBidi"/>
                <w:sz w:val="28"/>
              </w:rPr>
            </w:pPr>
            <w:r w:rsidRPr="004C1DBA">
              <w:rPr>
                <w:rFonts w:asciiTheme="minorBidi" w:hAnsiTheme="minorBidi"/>
                <w:noProof/>
                <w:sz w:val="28"/>
              </w:rPr>
              <w:drawing>
                <wp:inline distT="0" distB="0" distL="0" distR="0">
                  <wp:extent cx="2530022" cy="1496786"/>
                  <wp:effectExtent l="19050" t="0" r="3628" b="0"/>
                  <wp:docPr id="29" name="Picture 25" descr="C:\Documents and Settings\Administrator\Desktop\web museum\Images\behind_the_scene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istrator\Desktop\web museum\Images\behind_the_scene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801" r="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22" cy="149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061" w:rsidRPr="004C1DBA" w:rsidRDefault="00FF3061" w:rsidP="004C1DBA">
      <w:pPr>
        <w:jc w:val="thaiDistribute"/>
        <w:rPr>
          <w:rFonts w:asciiTheme="minorBidi" w:hAnsiTheme="minorBidi"/>
          <w:sz w:val="28"/>
        </w:rPr>
      </w:pPr>
    </w:p>
    <w:p w:rsidR="00470986" w:rsidRDefault="00470986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</w:p>
    <w:p w:rsidR="00420EAA" w:rsidRPr="004C1DBA" w:rsidRDefault="00420EAA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sz w:val="28"/>
          <w:cs/>
        </w:rPr>
        <w:lastRenderedPageBreak/>
        <w:t>พิพิธภัณฑ์เมืองนครราชสีมา นำเสนอเนื้อหาตั้งแต่มีการตั้งถิ่นฐานและพัฒนาการทางประวัติศาสตร์สืบต่อกันมาหลายยุคหลากสมัย ตั้งแต่สมัยก่อนประวัติศาสตร์ เมื่อประมาณ ๔</w:t>
      </w:r>
      <w:r w:rsidRPr="004C1DBA">
        <w:rPr>
          <w:rFonts w:asciiTheme="minorBidi" w:hAnsiTheme="minorBidi"/>
          <w:sz w:val="28"/>
        </w:rPr>
        <w:t xml:space="preserve">, </w:t>
      </w:r>
      <w:r w:rsidRPr="004C1DBA">
        <w:rPr>
          <w:rFonts w:asciiTheme="minorBidi" w:hAnsiTheme="minorBidi"/>
          <w:sz w:val="28"/>
          <w:cs/>
        </w:rPr>
        <w:t>๕๐๐ ปีมาแล้ว พบร่องรอยอารยธรรมโบราณที่ได้สั่งสมเทคโนโลยีผ่านกาลเวลา เรื่อยมาจนถึงสมัยประวัติศาสตร์เริ่มตั้งแต่สมัยทวารวดี ลพบุรี สืบต่อมาจนถึงเมื่อคราวที่นครราชสีมารวมกับอาณาจักรไทยสมัยอยุธยาในฐานเมืองชั้นโท ทำหน้าที่ดูแลหัวเมืองชายพระราชอาณาเขตในภาคตะวันออกเฉียงเหนือ และได้รับได้รับการยกฐานะเป็นเมืองชั้นเอกในสมัยรัตนโกสินทร์ ทำหน้าที่ดูแลส่วยอากรรักษาความสงบ ปราบปรามกบฏ ในด้านการทหารเป็นที่ตั้งของกองกำลังที่ใหญ่ที่สุดในภูมิภาค ในด้านเศรษฐกิจก็มีความสำคัญในการเป็นศูนย์กลางการคมนาคมขนส่งสินค้าและบริการทางรถยนต์ รถไฟ และเครื่องบิน กับภูมิภาคต่างๆ และเป็นศูนย์กลางธุรกิจที่สำคัญของภาคตะวันออกเฉียงเหนือ</w:t>
      </w:r>
    </w:p>
    <w:p w:rsidR="00995691" w:rsidRPr="004C1DBA" w:rsidRDefault="00995691" w:rsidP="004C1DBA">
      <w:pPr>
        <w:spacing w:after="0"/>
        <w:ind w:firstLine="720"/>
        <w:jc w:val="thaiDistribute"/>
        <w:rPr>
          <w:rFonts w:asciiTheme="minorBidi" w:hAnsiTheme="minorBidi"/>
          <w:sz w:val="28"/>
        </w:rPr>
      </w:pPr>
    </w:p>
    <w:p w:rsidR="00B874A8" w:rsidRPr="004C1DBA" w:rsidRDefault="006B1168" w:rsidP="00470986">
      <w:pPr>
        <w:jc w:val="thaiDistribute"/>
        <w:rPr>
          <w:rFonts w:asciiTheme="minorBidi" w:hAnsiTheme="minorBidi"/>
          <w:sz w:val="28"/>
        </w:rPr>
      </w:pPr>
      <w:r w:rsidRPr="004C1DBA">
        <w:rPr>
          <w:rFonts w:asciiTheme="minorBidi" w:hAnsiTheme="minorBidi"/>
          <w:b/>
          <w:bCs/>
          <w:sz w:val="28"/>
        </w:rPr>
        <w:t xml:space="preserve">     </w:t>
      </w:r>
      <w:r w:rsidR="00A32114" w:rsidRPr="004C1DBA">
        <w:rPr>
          <w:rFonts w:asciiTheme="minorBidi" w:hAnsiTheme="minorBidi"/>
          <w:noProof/>
          <w:sz w:val="28"/>
        </w:rPr>
        <w:drawing>
          <wp:inline distT="0" distB="0" distL="0" distR="0">
            <wp:extent cx="5385435" cy="2030095"/>
            <wp:effectExtent l="19050" t="0" r="5715" b="0"/>
            <wp:docPr id="30" name="รูปภาพ 29" descr="20140810_125909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10_125909_Foto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4A8" w:rsidRPr="004C1DBA" w:rsidSect="00470986">
      <w:footerReference w:type="default" r:id="rId29"/>
      <w:pgSz w:w="11906" w:h="16838"/>
      <w:pgMar w:top="1134" w:right="1440" w:bottom="1134" w:left="1985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E6B" w:rsidRDefault="00A97E6B" w:rsidP="00F3235F">
      <w:pPr>
        <w:spacing w:after="0" w:line="240" w:lineRule="auto"/>
      </w:pPr>
      <w:r>
        <w:separator/>
      </w:r>
    </w:p>
  </w:endnote>
  <w:endnote w:type="continuationSeparator" w:id="1">
    <w:p w:rsidR="00A97E6B" w:rsidRDefault="00A97E6B" w:rsidP="00F3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13270"/>
      <w:docPartObj>
        <w:docPartGallery w:val="Page Numbers (Bottom of Page)"/>
        <w:docPartUnique/>
      </w:docPartObj>
    </w:sdtPr>
    <w:sdtContent>
      <w:p w:rsidR="00F3235F" w:rsidRDefault="006A76E8">
        <w:pPr>
          <w:pStyle w:val="a6"/>
          <w:jc w:val="right"/>
        </w:pPr>
        <w:r w:rsidRPr="00F3235F">
          <w:rPr>
            <w:rFonts w:ascii="TH SarabunPSK" w:hAnsi="TH SarabunPSK" w:cs="TH SarabunPSK"/>
            <w:sz w:val="36"/>
            <w:szCs w:val="36"/>
          </w:rPr>
          <w:fldChar w:fldCharType="begin"/>
        </w:r>
        <w:r w:rsidR="00F3235F" w:rsidRPr="00F3235F">
          <w:rPr>
            <w:rFonts w:ascii="TH SarabunPSK" w:hAnsi="TH SarabunPSK" w:cs="TH SarabunPSK"/>
            <w:sz w:val="36"/>
            <w:szCs w:val="36"/>
          </w:rPr>
          <w:instrText xml:space="preserve"> PAGE   \* MERGEFORMAT </w:instrText>
        </w:r>
        <w:r w:rsidRPr="00F3235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4838F2" w:rsidRPr="004838F2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๖</w:t>
        </w:r>
        <w:r w:rsidRPr="00F3235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:rsidR="00F3235F" w:rsidRDefault="00F3235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E6B" w:rsidRDefault="00A97E6B" w:rsidP="00F3235F">
      <w:pPr>
        <w:spacing w:after="0" w:line="240" w:lineRule="auto"/>
      </w:pPr>
      <w:r>
        <w:separator/>
      </w:r>
    </w:p>
  </w:footnote>
  <w:footnote w:type="continuationSeparator" w:id="1">
    <w:p w:rsidR="00A97E6B" w:rsidRDefault="00A97E6B" w:rsidP="00F32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E37F5"/>
    <w:rsid w:val="00062CF4"/>
    <w:rsid w:val="00065600"/>
    <w:rsid w:val="000A1DE1"/>
    <w:rsid w:val="000E3030"/>
    <w:rsid w:val="001119B4"/>
    <w:rsid w:val="00115564"/>
    <w:rsid w:val="0015148F"/>
    <w:rsid w:val="00186CE3"/>
    <w:rsid w:val="001B6D96"/>
    <w:rsid w:val="00201917"/>
    <w:rsid w:val="002136EA"/>
    <w:rsid w:val="00262AF1"/>
    <w:rsid w:val="0027348E"/>
    <w:rsid w:val="00284EB0"/>
    <w:rsid w:val="0028579D"/>
    <w:rsid w:val="002B4EFF"/>
    <w:rsid w:val="002E1965"/>
    <w:rsid w:val="00300BF5"/>
    <w:rsid w:val="00355BAF"/>
    <w:rsid w:val="00383B84"/>
    <w:rsid w:val="00392AC1"/>
    <w:rsid w:val="003A527E"/>
    <w:rsid w:val="003D3660"/>
    <w:rsid w:val="003E2F6C"/>
    <w:rsid w:val="00420EAA"/>
    <w:rsid w:val="00432848"/>
    <w:rsid w:val="00470986"/>
    <w:rsid w:val="004838F2"/>
    <w:rsid w:val="004A1D1E"/>
    <w:rsid w:val="004B3497"/>
    <w:rsid w:val="004C1DBA"/>
    <w:rsid w:val="004C7C8B"/>
    <w:rsid w:val="00517981"/>
    <w:rsid w:val="00535BC9"/>
    <w:rsid w:val="00561D5B"/>
    <w:rsid w:val="005D7DCB"/>
    <w:rsid w:val="00607465"/>
    <w:rsid w:val="006372FF"/>
    <w:rsid w:val="006A76E8"/>
    <w:rsid w:val="006B1168"/>
    <w:rsid w:val="00740BE8"/>
    <w:rsid w:val="007D00AF"/>
    <w:rsid w:val="0083020D"/>
    <w:rsid w:val="008B27B7"/>
    <w:rsid w:val="008C0FE7"/>
    <w:rsid w:val="008C1E5F"/>
    <w:rsid w:val="008C40DF"/>
    <w:rsid w:val="008C5063"/>
    <w:rsid w:val="008C6D57"/>
    <w:rsid w:val="008D3C86"/>
    <w:rsid w:val="00923B8D"/>
    <w:rsid w:val="009627C2"/>
    <w:rsid w:val="00963F84"/>
    <w:rsid w:val="00990B8A"/>
    <w:rsid w:val="00995691"/>
    <w:rsid w:val="009A2806"/>
    <w:rsid w:val="009E6C63"/>
    <w:rsid w:val="00A32114"/>
    <w:rsid w:val="00A34246"/>
    <w:rsid w:val="00A40B92"/>
    <w:rsid w:val="00A82FDA"/>
    <w:rsid w:val="00A85201"/>
    <w:rsid w:val="00A97E6B"/>
    <w:rsid w:val="00AA1BC5"/>
    <w:rsid w:val="00AA72E4"/>
    <w:rsid w:val="00AC6B6D"/>
    <w:rsid w:val="00B15710"/>
    <w:rsid w:val="00B21BD0"/>
    <w:rsid w:val="00B827EF"/>
    <w:rsid w:val="00B874A8"/>
    <w:rsid w:val="00BD42AF"/>
    <w:rsid w:val="00BD5258"/>
    <w:rsid w:val="00C3171E"/>
    <w:rsid w:val="00C52A3F"/>
    <w:rsid w:val="00C64277"/>
    <w:rsid w:val="00C64CA3"/>
    <w:rsid w:val="00CB561B"/>
    <w:rsid w:val="00CD31BF"/>
    <w:rsid w:val="00CD42A8"/>
    <w:rsid w:val="00CE37F5"/>
    <w:rsid w:val="00CE618D"/>
    <w:rsid w:val="00CF2228"/>
    <w:rsid w:val="00CF4741"/>
    <w:rsid w:val="00D241C5"/>
    <w:rsid w:val="00D32AB4"/>
    <w:rsid w:val="00DA5D11"/>
    <w:rsid w:val="00DD3056"/>
    <w:rsid w:val="00DF7DB1"/>
    <w:rsid w:val="00E107E9"/>
    <w:rsid w:val="00E60109"/>
    <w:rsid w:val="00E71113"/>
    <w:rsid w:val="00E830AE"/>
    <w:rsid w:val="00EA79F6"/>
    <w:rsid w:val="00EB5FA4"/>
    <w:rsid w:val="00ED1D60"/>
    <w:rsid w:val="00F3235F"/>
    <w:rsid w:val="00F4797F"/>
    <w:rsid w:val="00F74617"/>
    <w:rsid w:val="00F76728"/>
    <w:rsid w:val="00F8039F"/>
    <w:rsid w:val="00F81911"/>
    <w:rsid w:val="00F95C7F"/>
    <w:rsid w:val="00FC387A"/>
    <w:rsid w:val="00FF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C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32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semiHidden/>
    <w:rsid w:val="00F3235F"/>
  </w:style>
  <w:style w:type="paragraph" w:styleId="a6">
    <w:name w:val="footer"/>
    <w:basedOn w:val="a"/>
    <w:link w:val="a7"/>
    <w:uiPriority w:val="99"/>
    <w:unhideWhenUsed/>
    <w:rsid w:val="00F32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3235F"/>
  </w:style>
  <w:style w:type="paragraph" w:styleId="a8">
    <w:name w:val="List Paragraph"/>
    <w:basedOn w:val="a"/>
    <w:uiPriority w:val="34"/>
    <w:qFormat/>
    <w:rsid w:val="00923B8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84E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84E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75607-5E0B-4C7C-A66E-72E05A090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chutinun</dc:creator>
  <cp:lastModifiedBy>Original</cp:lastModifiedBy>
  <cp:revision>4</cp:revision>
  <cp:lastPrinted>2015-10-27T10:57:00Z</cp:lastPrinted>
  <dcterms:created xsi:type="dcterms:W3CDTF">2015-11-05T15:59:00Z</dcterms:created>
  <dcterms:modified xsi:type="dcterms:W3CDTF">2018-09-15T11:20:00Z</dcterms:modified>
</cp:coreProperties>
</file>